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29620612"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B16AD">
        <w:rPr>
          <w:rFonts w:ascii="GHEA Grapalat" w:hAnsi="GHEA Grapalat"/>
          <w:i w:val="0"/>
          <w:sz w:val="24"/>
          <w:szCs w:val="24"/>
          <w:lang w:val="hy-AM"/>
        </w:rPr>
        <w:t>15</w:t>
      </w:r>
      <w:r w:rsidRPr="009044F1">
        <w:rPr>
          <w:rFonts w:ascii="GHEA Grapalat" w:hAnsi="GHEA Grapalat"/>
          <w:i w:val="0"/>
          <w:sz w:val="24"/>
          <w:szCs w:val="24"/>
        </w:rPr>
        <w:t>" "</w:t>
      </w:r>
      <w:r w:rsidR="00D72580">
        <w:rPr>
          <w:rFonts w:ascii="GHEA Grapalat" w:hAnsi="GHEA Grapalat"/>
          <w:i w:val="0"/>
          <w:sz w:val="24"/>
          <w:szCs w:val="24"/>
          <w:lang w:val="hy-AM"/>
        </w:rPr>
        <w:t>0</w:t>
      </w:r>
      <w:r w:rsidR="00EB16AD">
        <w:rPr>
          <w:rFonts w:ascii="GHEA Grapalat" w:hAnsi="GHEA Grapalat"/>
          <w:i w:val="0"/>
          <w:sz w:val="24"/>
          <w:szCs w:val="24"/>
          <w:lang w:val="hy-AM"/>
        </w:rPr>
        <w:t>6</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77A6E813"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EB16AD">
        <w:rPr>
          <w:rFonts w:ascii="GHEA Grapalat" w:hAnsi="GHEA Grapalat"/>
          <w:i w:val="0"/>
          <w:sz w:val="24"/>
          <w:szCs w:val="24"/>
          <w:lang w:val="hy-AM"/>
        </w:rPr>
        <w:t>67</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000C136A" w:rsidR="002E3506" w:rsidRPr="00C272EF" w:rsidRDefault="002F7D8A" w:rsidP="002E3506">
      <w:pPr>
        <w:pStyle w:val="a3"/>
        <w:widowControl w:val="0"/>
        <w:spacing w:line="240" w:lineRule="auto"/>
        <w:ind w:firstLine="0"/>
        <w:rPr>
          <w:rFonts w:ascii="GHEA Grapalat" w:hAnsi="GHEA Grapalat"/>
          <w:i w:val="0"/>
          <w:sz w:val="22"/>
          <w:szCs w:val="22"/>
        </w:rPr>
      </w:pPr>
      <w:r w:rsidRPr="002F7D8A">
        <w:rPr>
          <w:rFonts w:ascii="inherit" w:hAnsi="inherit" w:cs="Courier New"/>
          <w:i w:val="0"/>
          <w:color w:val="222222"/>
          <w:sz w:val="22"/>
          <w:szCs w:val="22"/>
          <w:lang w:bidi="ar-SA"/>
        </w:rPr>
        <w:t>Осуществление технического надзора за строительством автобусных остановок для нужд общины Алаверди.</w:t>
      </w:r>
      <w:r w:rsidR="00F332C3" w:rsidRPr="00F332C3">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00BA889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2F7D8A">
        <w:rPr>
          <w:rFonts w:ascii="GHEA Grapalat" w:hAnsi="GHEA Grapalat"/>
          <w:i w:val="0"/>
          <w:sz w:val="24"/>
          <w:szCs w:val="24"/>
          <w:lang w:val="hy-AM"/>
        </w:rPr>
        <w:t>5</w:t>
      </w:r>
      <w:r w:rsidR="006F603A">
        <w:rPr>
          <w:rFonts w:ascii="GHEA Grapalat" w:hAnsi="GHEA Grapalat"/>
          <w:i w:val="0"/>
          <w:sz w:val="24"/>
          <w:szCs w:val="24"/>
          <w:lang w:val="hy-AM"/>
        </w:rPr>
        <w:t>.</w:t>
      </w:r>
      <w:r w:rsidR="002F7D8A">
        <w:rPr>
          <w:rFonts w:ascii="GHEA Grapalat" w:hAnsi="GHEA Grapalat"/>
          <w:i w:val="0"/>
          <w:sz w:val="24"/>
          <w:szCs w:val="24"/>
          <w:lang w:val="hy-AM"/>
        </w:rPr>
        <w:t>0</w:t>
      </w:r>
      <w:r w:rsidR="00F332C3">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2D8674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2F7D8A">
        <w:rPr>
          <w:rFonts w:ascii="GHEA Grapalat" w:hAnsi="GHEA Grapalat"/>
          <w:i w:val="0"/>
          <w:sz w:val="24"/>
          <w:szCs w:val="24"/>
          <w:lang w:val="hy-AM"/>
        </w:rPr>
        <w:t>5</w:t>
      </w:r>
      <w:r w:rsidR="006F603A">
        <w:rPr>
          <w:rFonts w:ascii="GHEA Grapalat" w:hAnsi="GHEA Grapalat"/>
          <w:i w:val="0"/>
          <w:sz w:val="24"/>
          <w:szCs w:val="24"/>
          <w:lang w:val="hy-AM"/>
        </w:rPr>
        <w:t>.</w:t>
      </w:r>
      <w:r w:rsidR="002F7D8A">
        <w:rPr>
          <w:rFonts w:ascii="GHEA Grapalat" w:hAnsi="GHEA Grapalat"/>
          <w:i w:val="0"/>
          <w:sz w:val="24"/>
          <w:szCs w:val="24"/>
          <w:lang w:val="hy-AM"/>
        </w:rPr>
        <w:t>0</w:t>
      </w:r>
      <w:r w:rsidR="00F332C3">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2E0A9347"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EB16AD">
        <w:rPr>
          <w:rFonts w:ascii="GHEA Grapalat" w:hAnsi="GHEA Grapalat"/>
          <w:i/>
          <w:lang w:val="hy-AM"/>
        </w:rPr>
        <w:t>67</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EB16AD">
        <w:rPr>
          <w:rFonts w:ascii="GHEA Grapalat" w:hAnsi="GHEA Grapalat"/>
          <w:i/>
          <w:lang w:val="hy-AM"/>
        </w:rPr>
        <w:t>15</w:t>
      </w:r>
      <w:r w:rsidR="00F63E80">
        <w:rPr>
          <w:rFonts w:ascii="GHEA Grapalat" w:hAnsi="GHEA Grapalat"/>
          <w:i/>
          <w:lang w:val="hy-AM"/>
        </w:rPr>
        <w:t>.</w:t>
      </w:r>
      <w:r w:rsidR="00D72580">
        <w:rPr>
          <w:rFonts w:ascii="GHEA Grapalat" w:hAnsi="GHEA Grapalat"/>
          <w:i/>
          <w:lang w:val="hy-AM"/>
        </w:rPr>
        <w:t>0</w:t>
      </w:r>
      <w:r w:rsidR="00EB16AD">
        <w:rPr>
          <w:rFonts w:ascii="GHEA Grapalat" w:hAnsi="GHEA Grapalat"/>
          <w:i/>
          <w:lang w:val="hy-AM"/>
        </w:rPr>
        <w:t>6</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66C9C019" w:rsidR="00096865" w:rsidRPr="000D7B89" w:rsidRDefault="002F7D8A"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2F7D8A">
        <w:rPr>
          <w:rFonts w:ascii="GHEA Grapalat" w:hAnsi="GHEA Grapalat" w:cs="Courier New"/>
          <w:color w:val="222222"/>
          <w:sz w:val="28"/>
          <w:szCs w:val="28"/>
          <w:lang w:bidi="ar-SA"/>
        </w:rPr>
        <w:t>ОСУЩЕСТВЛЕНИЕ ТЕХНИЧЕСКОГО НАДЗОРА ЗА СТРОИТЕЛЬСТВОМ АВТОБУСНЫХ ОСТАНОВОК ДЛЯ НУЖД ОБЩИНЫ АЛАВЕРДИ</w:t>
      </w:r>
      <w:r w:rsidRPr="00F332C3">
        <w:rPr>
          <w:rFonts w:ascii="GHEA Grapalat" w:hAnsi="GHEA Grapalat" w:cs="Courier New"/>
          <w:color w:val="222222"/>
          <w:sz w:val="28"/>
          <w:szCs w:val="28"/>
          <w:lang w:bidi="ar-SA"/>
        </w:rPr>
        <w:t>.</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698CE238" w:rsidR="00615B35" w:rsidRPr="000D7B89" w:rsidRDefault="002F7D8A" w:rsidP="004700E9">
      <w:pPr>
        <w:widowControl w:val="0"/>
        <w:jc w:val="center"/>
        <w:rPr>
          <w:rFonts w:ascii="GHEA Grapalat" w:hAnsi="GHEA Grapalat"/>
          <w:iCs/>
        </w:rPr>
      </w:pPr>
      <w:r w:rsidRPr="002F7D8A">
        <w:rPr>
          <w:rFonts w:ascii="GHEA Grapalat" w:hAnsi="GHEA Grapalat"/>
          <w:iCs/>
        </w:rPr>
        <w:t>ОСУЩЕСТВЛЕНИЕ ТЕХНИЧЕСКОГО НАДЗОРА ЗА СТРОИТЕЛЬСТВОМ АВТОБУСНЫХ ОСТАНОВОК ДЛЯ НУЖД ОБЩИНЫ АЛАВЕРДИ.</w:t>
      </w:r>
      <w:r w:rsidRPr="00A121AB">
        <w:rPr>
          <w:rFonts w:ascii="GHEA Grapalat" w:hAnsi="GHEA Grapalat"/>
          <w:iCs/>
        </w:rPr>
        <w:t xml:space="preserve"> ДЛЯ НУЖД ОБЩИНЫ АЛАВЕРДИ</w:t>
      </w:r>
      <w:r w:rsidRPr="000D7B89">
        <w:rPr>
          <w:rFonts w:ascii="GHEA Grapalat" w:hAnsi="GHEA Grapalat"/>
          <w:iCs/>
        </w:rPr>
        <w:t>ДЛЯ НУЖД  МЭРИЯ ОБЩИНЫ АЛАВЕРДИ</w:t>
      </w:r>
    </w:p>
    <w:p w14:paraId="63AB2653" w14:textId="490D341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766C">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66E0892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EB16AD">
        <w:rPr>
          <w:rFonts w:ascii="GHEA Grapalat" w:hAnsi="GHEA Grapalat"/>
          <w:spacing w:val="-6"/>
          <w:lang w:val="hy-AM"/>
        </w:rPr>
        <w:t>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652119FB"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2F7D8A" w:rsidRPr="002F7D8A">
        <w:rPr>
          <w:rFonts w:ascii="GHEA Grapalat" w:hAnsi="GHEA Grapalat"/>
          <w:i w:val="0"/>
          <w:sz w:val="24"/>
          <w:szCs w:val="24"/>
        </w:rPr>
        <w:t>Осуществление технического надзора за строительством автобусных остановок для нужд общины Алаверди.</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67D93734" w:rsidR="00A121AB" w:rsidRPr="00F332C3" w:rsidRDefault="00EB16AD"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90060</w:t>
            </w:r>
          </w:p>
        </w:tc>
        <w:tc>
          <w:tcPr>
            <w:tcW w:w="5387" w:type="dxa"/>
          </w:tcPr>
          <w:p w14:paraId="3D81E448" w14:textId="11E8FC44" w:rsidR="00A121AB" w:rsidRPr="00FF15BA" w:rsidRDefault="002F7D8A" w:rsidP="00A121AB">
            <w:pPr>
              <w:pStyle w:val="23"/>
              <w:spacing w:line="240" w:lineRule="auto"/>
              <w:ind w:firstLine="0"/>
              <w:jc w:val="center"/>
              <w:rPr>
                <w:rFonts w:ascii="GHEA Grapalat" w:hAnsi="GHEA Grapalat"/>
                <w:sz w:val="16"/>
                <w:szCs w:val="16"/>
                <w:lang w:val="hy-AM"/>
              </w:rPr>
            </w:pPr>
            <w:r w:rsidRPr="002F7D8A">
              <w:rPr>
                <w:rFonts w:ascii="GHEA Grapalat" w:hAnsi="GHEA Grapalat"/>
                <w:sz w:val="16"/>
                <w:szCs w:val="16"/>
                <w:lang w:val="hy-AM"/>
              </w:rPr>
              <w:t>Осуществление технического надзора за строительством автобусных остановок для нужд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w:t>
      </w:r>
      <w:r w:rsidRPr="009044F1">
        <w:rPr>
          <w:rFonts w:ascii="GHEA Grapalat" w:hAnsi="GHEA Grapalat"/>
        </w:rPr>
        <w:lastRenderedPageBreak/>
        <w:t>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исключения </w:t>
      </w:r>
      <w:r w:rsidR="00F9791A" w:rsidRPr="00F9791A">
        <w:rPr>
          <w:rFonts w:ascii="GHEA Grapalat" w:hAnsi="GHEA Grapalat"/>
          <w:lang w:val="hy-AM"/>
        </w:rPr>
        <w:lastRenderedPageBreak/>
        <w:t>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0607D86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F332C3">
        <w:rPr>
          <w:rFonts w:ascii="GHEA Grapalat" w:hAnsi="GHEA Grapalat"/>
          <w:sz w:val="24"/>
          <w:szCs w:val="24"/>
          <w:lang w:val="hy-AM"/>
        </w:rPr>
        <w:t>30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4678B4"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36FC076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2F7D8A">
        <w:rPr>
          <w:rFonts w:ascii="GHEA Grapalat" w:hAnsi="GHEA Grapalat"/>
          <w:sz w:val="24"/>
          <w:szCs w:val="24"/>
          <w:lang w:val="hy-AM"/>
        </w:rPr>
        <w:t>5</w:t>
      </w:r>
      <w:r w:rsidR="00064764">
        <w:rPr>
          <w:rFonts w:ascii="GHEA Grapalat" w:hAnsi="GHEA Grapalat"/>
          <w:sz w:val="24"/>
          <w:szCs w:val="24"/>
          <w:lang w:val="hy-AM"/>
        </w:rPr>
        <w:t>.</w:t>
      </w:r>
      <w:r w:rsidR="002F7D8A">
        <w:rPr>
          <w:rFonts w:ascii="GHEA Grapalat" w:hAnsi="GHEA Grapalat"/>
          <w:sz w:val="24"/>
          <w:szCs w:val="24"/>
          <w:lang w:val="hy-AM"/>
        </w:rPr>
        <w:t>0</w:t>
      </w:r>
      <w:r w:rsidR="00F332C3">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20F74ED"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7D8A">
        <w:rPr>
          <w:rFonts w:ascii="GHEA Grapalat" w:hAnsi="GHEA Grapalat"/>
          <w:b/>
          <w:lang w:val="en-US"/>
        </w:rPr>
        <w:t>GH</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7C1C288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EB16AD">
        <w:rPr>
          <w:rFonts w:ascii="GHEA Grapalat" w:hAnsi="GHEA Grapalat"/>
          <w:b/>
          <w:sz w:val="24"/>
          <w:szCs w:val="24"/>
          <w:lang w:val="hy-AM"/>
        </w:rPr>
        <w:t>67</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6A6DC125"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EB16AD">
        <w:rPr>
          <w:rFonts w:ascii="GHEA Grapalat" w:hAnsi="GHEA Grapalat"/>
          <w:b/>
          <w:lang w:val="hy-AM"/>
        </w:rPr>
        <w:t>67</w:t>
      </w:r>
      <w:r w:rsidR="004473D9" w:rsidRPr="00374F4A">
        <w:rPr>
          <w:rFonts w:ascii="GHEA Grapalat" w:hAnsi="GHEA Grapalat"/>
          <w:b/>
        </w:rPr>
        <w:t>-</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769C61C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EB16AD">
        <w:rPr>
          <w:rFonts w:ascii="GHEA Grapalat" w:hAnsi="GHEA Grapalat"/>
          <w:b/>
          <w:lang w:val="hy-AM"/>
        </w:rPr>
        <w:t>67</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30EDA90E"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EB16AD">
        <w:rPr>
          <w:rFonts w:ascii="GHEA Grapalat" w:hAnsi="GHEA Grapalat"/>
          <w:lang w:val="hy-AM"/>
        </w:rPr>
        <w:t>67</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2A4B2DCB"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EB16AD">
        <w:rPr>
          <w:rFonts w:ascii="GHEA Grapalat" w:hAnsi="GHEA Grapalat"/>
          <w:sz w:val="24"/>
          <w:szCs w:val="24"/>
          <w:lang w:val="hy-AM"/>
        </w:rPr>
        <w:t>67</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304E1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304E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304E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304E1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304E1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304E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304E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304E1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304E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304E1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304E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304E1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5022DB25"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EB16AD">
        <w:rPr>
          <w:rFonts w:ascii="GHEA Grapalat" w:hAnsi="GHEA Grapalat"/>
          <w:b/>
          <w:sz w:val="24"/>
          <w:szCs w:val="24"/>
          <w:lang w:val="hy-AM"/>
        </w:rPr>
        <w:t>67</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71E15078"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EB16AD">
        <w:rPr>
          <w:rFonts w:ascii="GHEA Grapalat" w:hAnsi="GHEA Grapalat"/>
          <w:b/>
          <w:lang w:val="hy-AM"/>
        </w:rPr>
        <w:t>67</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2394BC1E"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EB16AD">
        <w:rPr>
          <w:rFonts w:ascii="GHEA Grapalat" w:hAnsi="GHEA Grapalat"/>
          <w:lang w:val="hy-AM"/>
        </w:rPr>
        <w:t>67</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712B6772"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EB16AD">
        <w:rPr>
          <w:rFonts w:ascii="GHEA Grapalat" w:hAnsi="GHEA Grapalat"/>
          <w:sz w:val="20"/>
          <w:szCs w:val="20"/>
          <w:lang w:val="hy-AM"/>
        </w:rPr>
        <w:t>67</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4E3D441C"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EB16AD">
        <w:rPr>
          <w:rFonts w:ascii="GHEA Grapalat" w:hAnsi="GHEA Grapalat" w:cs="Sylfaen"/>
          <w:b/>
          <w:sz w:val="20"/>
          <w:szCs w:val="20"/>
          <w:lang w:val="hy-AM"/>
        </w:rPr>
        <w:t>67</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5B697AE0"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EB16AD">
        <w:rPr>
          <w:rFonts w:ascii="GHEA Grapalat" w:hAnsi="GHEA Grapalat"/>
          <w:i w:val="0"/>
          <w:lang w:val="af-ZA"/>
        </w:rPr>
        <w:t>3</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2F7D8A"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16904D4D" w14:textId="77777777" w:rsidR="00216138" w:rsidRPr="00402212" w:rsidRDefault="00216138" w:rsidP="00216138">
            <w:pPr>
              <w:shd w:val="clear" w:color="auto" w:fill="FFFFFF"/>
              <w:rPr>
                <w:rFonts w:ascii="Arial" w:hAnsi="Arial" w:cs="Arial"/>
                <w:color w:val="2C2D2E"/>
                <w:sz w:val="23"/>
                <w:szCs w:val="23"/>
                <w:lang w:val="es-ES"/>
              </w:rPr>
            </w:pPr>
            <w:r w:rsidRPr="00402212">
              <w:rPr>
                <w:rFonts w:ascii="Arial" w:hAnsi="Arial" w:cs="Arial"/>
                <w:color w:val="2C2D2E"/>
                <w:sz w:val="23"/>
                <w:szCs w:val="23"/>
                <w:lang w:val="es-ES"/>
              </w:rPr>
              <w:t>1 </w:t>
            </w:r>
            <w:r>
              <w:rPr>
                <w:rFonts w:ascii="CIDFont" w:hAnsi="CIDFont" w:cs="Arial"/>
                <w:color w:val="000000"/>
                <w:sz w:val="20"/>
                <w:szCs w:val="20"/>
              </w:rPr>
              <w:t>բնակելի</w:t>
            </w:r>
            <w:r w:rsidRPr="00402212">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402212">
              <w:rPr>
                <w:rFonts w:ascii="CIDFont" w:hAnsi="CIDFont" w:cs="Arial"/>
                <w:color w:val="000000"/>
                <w:sz w:val="20"/>
                <w:szCs w:val="20"/>
                <w:lang w:val="es-ES"/>
              </w:rPr>
              <w:t xml:space="preserve"> </w:t>
            </w:r>
            <w:r>
              <w:rPr>
                <w:rFonts w:ascii="CIDFont" w:hAnsi="CIDFont" w:cs="Arial"/>
                <w:color w:val="000000"/>
                <w:sz w:val="20"/>
                <w:szCs w:val="20"/>
              </w:rPr>
              <w:t>ևարտադրական</w:t>
            </w:r>
            <w:r w:rsidRPr="00402212">
              <w:rPr>
                <w:rFonts w:ascii="CIDFont" w:hAnsi="CIDFont" w:cs="Arial"/>
                <w:color w:val="000000"/>
                <w:sz w:val="20"/>
                <w:szCs w:val="20"/>
                <w:lang w:val="es-ES"/>
              </w:rPr>
              <w:t xml:space="preserve"> </w:t>
            </w:r>
            <w:r>
              <w:rPr>
                <w:rFonts w:ascii="CIDFont" w:hAnsi="CIDFont" w:cs="Arial"/>
                <w:color w:val="000000"/>
                <w:sz w:val="20"/>
                <w:szCs w:val="20"/>
              </w:rPr>
              <w:t>կառույցներ</w:t>
            </w:r>
            <w:r w:rsidRPr="00402212">
              <w:rPr>
                <w:rFonts w:ascii="CIDFont" w:hAnsi="CIDFont" w:cs="Arial"/>
                <w:color w:val="000000"/>
                <w:sz w:val="20"/>
                <w:szCs w:val="20"/>
                <w:lang w:val="es-ES"/>
              </w:rPr>
              <w:t>,</w:t>
            </w:r>
          </w:p>
          <w:p w14:paraId="42905B3D" w14:textId="28BAB44D" w:rsidR="00D20BD9" w:rsidRPr="002F7D8A" w:rsidRDefault="00D20BD9" w:rsidP="002F7D8A">
            <w:pPr>
              <w:shd w:val="clear" w:color="auto" w:fill="FFFFFF"/>
              <w:rPr>
                <w:rFonts w:ascii="Sylfaen" w:eastAsia="Microsoft JhengHei" w:hAnsi="Sylfaen" w:cs="Microsoft JhengHei"/>
                <w:iCs/>
                <w:sz w:val="18"/>
                <w:szCs w:val="18"/>
                <w:lang w:val="es-ES"/>
              </w:rPr>
            </w:pP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Pr="00D72580" w:rsidRDefault="00FF15BA" w:rsidP="00235549">
      <w:pPr>
        <w:widowControl w:val="0"/>
        <w:spacing w:after="160"/>
        <w:ind w:firstLine="567"/>
        <w:jc w:val="right"/>
        <w:rPr>
          <w:rFonts w:ascii="GHEA Grapalat" w:hAnsi="GHEA Grapalat"/>
          <w:b/>
          <w:lang w:val="hy-AM"/>
        </w:rPr>
      </w:pPr>
    </w:p>
    <w:p w14:paraId="3092EAF9" w14:textId="77777777" w:rsidR="00FF15BA" w:rsidRPr="00D72580" w:rsidRDefault="00FF15BA" w:rsidP="00235549">
      <w:pPr>
        <w:widowControl w:val="0"/>
        <w:spacing w:after="160"/>
        <w:ind w:firstLine="567"/>
        <w:jc w:val="right"/>
        <w:rPr>
          <w:rFonts w:ascii="GHEA Grapalat" w:hAnsi="GHEA Grapalat"/>
          <w:b/>
          <w:lang w:val="hy-AM"/>
        </w:rPr>
      </w:pPr>
    </w:p>
    <w:p w14:paraId="1A2E44E3" w14:textId="77777777" w:rsidR="00FF15BA" w:rsidRPr="00D72580" w:rsidRDefault="00FF15BA" w:rsidP="00235549">
      <w:pPr>
        <w:widowControl w:val="0"/>
        <w:spacing w:after="160"/>
        <w:ind w:firstLine="567"/>
        <w:jc w:val="right"/>
        <w:rPr>
          <w:rFonts w:ascii="GHEA Grapalat" w:hAnsi="GHEA Grapalat"/>
          <w:b/>
          <w:lang w:val="hy-AM"/>
        </w:rPr>
      </w:pPr>
    </w:p>
    <w:p w14:paraId="5BFD782E" w14:textId="77777777" w:rsidR="00FF15BA" w:rsidRPr="00D72580" w:rsidRDefault="00FF15BA" w:rsidP="00235549">
      <w:pPr>
        <w:widowControl w:val="0"/>
        <w:spacing w:after="160"/>
        <w:ind w:firstLine="567"/>
        <w:jc w:val="right"/>
        <w:rPr>
          <w:rFonts w:ascii="GHEA Grapalat" w:hAnsi="GHEA Grapalat"/>
          <w:b/>
          <w:lang w:val="hy-AM"/>
        </w:rPr>
      </w:pPr>
    </w:p>
    <w:p w14:paraId="449E5F91" w14:textId="77777777" w:rsidR="00FF15BA" w:rsidRPr="00D7258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40F01AA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EB16AD">
        <w:rPr>
          <w:rFonts w:ascii="GHEA Grapalat" w:hAnsi="GHEA Grapalat"/>
          <w:b/>
          <w:sz w:val="24"/>
          <w:szCs w:val="24"/>
          <w:lang w:val="hy-AM"/>
        </w:rPr>
        <w:t>67</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lastRenderedPageBreak/>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29358BC1"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EB16AD">
        <w:rPr>
          <w:rFonts w:ascii="GHEA Grapalat" w:hAnsi="GHEA Grapalat"/>
          <w:b/>
          <w:sz w:val="24"/>
          <w:szCs w:val="24"/>
          <w:lang w:val="hy-AM"/>
        </w:rPr>
        <w:t>67</w:t>
      </w:r>
      <w:r w:rsidR="004473D9">
        <w:rPr>
          <w:rFonts w:ascii="GHEA Grapalat" w:hAnsi="GHEA Grapalat"/>
          <w:sz w:val="24"/>
          <w:szCs w:val="24"/>
        </w:rPr>
        <w:t>"</w:t>
      </w:r>
    </w:p>
    <w:p w14:paraId="1B81CDD1" w14:textId="41B17ED6" w:rsidR="002707E6" w:rsidRDefault="002F7D8A" w:rsidP="002000D4">
      <w:pPr>
        <w:widowControl w:val="0"/>
        <w:tabs>
          <w:tab w:val="left" w:pos="1134"/>
        </w:tabs>
        <w:spacing w:after="160" w:line="360" w:lineRule="auto"/>
        <w:ind w:firstLine="567"/>
        <w:jc w:val="center"/>
        <w:rPr>
          <w:rFonts w:ascii="GHEA Grapalat" w:hAnsi="GHEA Grapalat"/>
          <w:b/>
          <w:lang w:val="hy-AM"/>
        </w:rPr>
      </w:pPr>
      <w:r w:rsidRPr="002F7D8A">
        <w:rPr>
          <w:rFonts w:ascii="GHEA Grapalat" w:hAnsi="GHEA Grapalat"/>
          <w:b/>
          <w:sz w:val="28"/>
          <w:szCs w:val="28"/>
        </w:rPr>
        <w:t>Осуществление технического надзора за строительством автобусных остановок для нужд общины Алаверди.</w:t>
      </w:r>
      <w:r w:rsidR="002707E6" w:rsidRPr="002707E6">
        <w:rPr>
          <w:rFonts w:ascii="GHEA Grapalat" w:hAnsi="GHEA Grapalat"/>
          <w:b/>
          <w:lang w:val="hy-AM"/>
        </w:rPr>
        <w:t>LMAH-</w:t>
      </w:r>
      <w:r w:rsidR="00D72580">
        <w:rPr>
          <w:rFonts w:ascii="GHEA Grapalat" w:hAnsi="GHEA Grapalat"/>
          <w:b/>
          <w:lang w:val="hy-AM"/>
        </w:rPr>
        <w:t>GH</w:t>
      </w:r>
      <w:r w:rsidR="002707E6" w:rsidRPr="002707E6">
        <w:rPr>
          <w:rFonts w:ascii="GHEA Grapalat" w:hAnsi="GHEA Grapalat"/>
          <w:b/>
          <w:lang w:val="hy-AM"/>
        </w:rPr>
        <w:t>TsDzB*--2</w:t>
      </w:r>
      <w:r w:rsidR="00D72580">
        <w:rPr>
          <w:rFonts w:ascii="GHEA Grapalat" w:hAnsi="GHEA Grapalat"/>
          <w:b/>
          <w:lang w:val="hy-AM"/>
        </w:rPr>
        <w:t>6</w:t>
      </w:r>
      <w:r w:rsidR="002707E6" w:rsidRPr="002707E6">
        <w:rPr>
          <w:rFonts w:ascii="GHEA Grapalat" w:hAnsi="GHEA Grapalat"/>
          <w:b/>
          <w:lang w:val="hy-AM"/>
        </w:rPr>
        <w:t>-/-</w:t>
      </w:r>
      <w:r w:rsidR="00EB16AD">
        <w:rPr>
          <w:rFonts w:ascii="GHEA Grapalat" w:hAnsi="GHEA Grapalat"/>
          <w:b/>
          <w:lang w:val="hy-AM"/>
        </w:rPr>
        <w:t>67</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34EF26E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w:t>
      </w:r>
      <w:r w:rsidR="002F7D8A" w:rsidRPr="002F7D8A">
        <w:rPr>
          <w:rFonts w:ascii="GHEA Grapalat" w:hAnsi="GHEA Grapalat"/>
          <w:b/>
        </w:rPr>
        <w:t>Осуществление технического надзора за строительством автобусных остановок для нужд общины Алаверди.</w:t>
      </w:r>
      <w:r w:rsidRPr="00802B46">
        <w:rPr>
          <w:rFonts w:ascii="GHEA Grapalat" w:hAnsi="GHEA Grapalat"/>
          <w:b/>
        </w:rPr>
        <w:t>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45AB20E1"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051EC2CE" w:rsidR="00CE3A3B" w:rsidRPr="00B8102A" w:rsidRDefault="002F7D8A" w:rsidP="00CE3A3B">
            <w:pPr>
              <w:jc w:val="center"/>
              <w:rPr>
                <w:rFonts w:ascii="GHEA Grapalat" w:hAnsi="GHEA Grapalat"/>
                <w:sz w:val="20"/>
                <w:lang w:val="af-ZA"/>
              </w:rPr>
            </w:pPr>
            <w:r w:rsidRPr="002F7D8A">
              <w:rPr>
                <w:rFonts w:ascii="GHEA Grapalat" w:hAnsi="GHEA Grapalat"/>
                <w:sz w:val="16"/>
                <w:szCs w:val="16"/>
                <w:lang w:val="hy-AM"/>
              </w:rPr>
              <w:t>Осуществление технического надзора за строительством автобусных остановок для нужд общины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52C5024F" w:rsidR="00CE3A3B" w:rsidRPr="006322FA" w:rsidRDefault="00EB16AD" w:rsidP="00CE3A3B">
            <w:pPr>
              <w:jc w:val="center"/>
              <w:rPr>
                <w:rFonts w:ascii="GHEA Grapalat" w:hAnsi="GHEA Grapalat"/>
                <w:sz w:val="20"/>
                <w:lang w:val="hy-AM"/>
              </w:rPr>
            </w:pPr>
            <w:r>
              <w:rPr>
                <w:rFonts w:ascii="GHEA Grapalat" w:hAnsi="GHEA Grapalat"/>
                <w:sz w:val="20"/>
                <w:lang w:val="hy-AM"/>
              </w:rPr>
              <w:t>90060</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EB16AD"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EB16AD"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636"/>
        <w:gridCol w:w="83"/>
        <w:gridCol w:w="514"/>
        <w:gridCol w:w="39"/>
        <w:gridCol w:w="589"/>
        <w:gridCol w:w="598"/>
        <w:gridCol w:w="567"/>
        <w:gridCol w:w="567"/>
        <w:gridCol w:w="567"/>
        <w:gridCol w:w="709"/>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1"/>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18"/>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332C3" w:rsidRPr="00D25446" w14:paraId="032342D2" w14:textId="77777777" w:rsidTr="00AA2A94">
        <w:trPr>
          <w:cantSplit/>
          <w:trHeight w:val="1096"/>
          <w:jc w:val="center"/>
        </w:trPr>
        <w:tc>
          <w:tcPr>
            <w:tcW w:w="918" w:type="dxa"/>
            <w:vAlign w:val="center"/>
          </w:tcPr>
          <w:p w14:paraId="3AF432AA" w14:textId="54B78002" w:rsidR="00F332C3" w:rsidRPr="006F603A" w:rsidRDefault="00F332C3"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F332C3" w:rsidRPr="00D25446" w:rsidRDefault="00F332C3" w:rsidP="00FF15BA">
            <w:pPr>
              <w:widowControl w:val="0"/>
              <w:spacing w:after="120"/>
              <w:ind w:left="-43"/>
              <w:jc w:val="center"/>
              <w:rPr>
                <w:rFonts w:ascii="GHEA Grapalat" w:hAnsi="GHEA Grapalat"/>
                <w:sz w:val="16"/>
                <w:szCs w:val="16"/>
              </w:rPr>
            </w:pPr>
          </w:p>
        </w:tc>
        <w:tc>
          <w:tcPr>
            <w:tcW w:w="1062" w:type="dxa"/>
          </w:tcPr>
          <w:p w14:paraId="0A81274A" w14:textId="1F1A54FC" w:rsidR="00F332C3" w:rsidRPr="00D25446" w:rsidRDefault="002F7D8A" w:rsidP="00FF15BA">
            <w:pPr>
              <w:widowControl w:val="0"/>
              <w:spacing w:after="120"/>
              <w:ind w:left="-43"/>
              <w:jc w:val="center"/>
              <w:rPr>
                <w:rFonts w:ascii="GHEA Grapalat" w:hAnsi="GHEA Grapalat"/>
                <w:sz w:val="16"/>
                <w:szCs w:val="16"/>
              </w:rPr>
            </w:pPr>
            <w:r w:rsidRPr="002F7D8A">
              <w:rPr>
                <w:rFonts w:ascii="GHEA Grapalat" w:hAnsi="GHEA Grapalat"/>
                <w:sz w:val="16"/>
                <w:szCs w:val="16"/>
                <w:lang w:val="hy-AM"/>
              </w:rPr>
              <w:t>Осуществление технического надзора за строительством автобусных остановок для нужд общины Алаверди.</w:t>
            </w:r>
          </w:p>
        </w:tc>
        <w:tc>
          <w:tcPr>
            <w:tcW w:w="1271" w:type="dxa"/>
            <w:gridSpan w:val="2"/>
          </w:tcPr>
          <w:p w14:paraId="419765D1" w14:textId="58E71DFA" w:rsidR="00F332C3" w:rsidRPr="0093002B" w:rsidRDefault="00F332C3" w:rsidP="00FF15BA">
            <w:pPr>
              <w:jc w:val="center"/>
              <w:rPr>
                <w:rFonts w:ascii="GHEA Grapalat" w:hAnsi="GHEA Grapalat"/>
                <w:sz w:val="20"/>
                <w:lang w:val="pt-BR"/>
              </w:rPr>
            </w:pPr>
            <w:r>
              <w:rPr>
                <w:rFonts w:ascii="GHEA Grapalat" w:hAnsi="GHEA Grapalat"/>
                <w:sz w:val="20"/>
                <w:lang w:val="pt-BR"/>
              </w:rPr>
              <w:t>0</w:t>
            </w:r>
            <w:r w:rsidRPr="00FF15BA">
              <w:rPr>
                <w:rFonts w:ascii="GHEA Grapalat" w:hAnsi="GHEA Grapalat"/>
                <w:sz w:val="20"/>
                <w:lang w:val="pt-BR"/>
              </w:rPr>
              <w:t>%</w:t>
            </w:r>
          </w:p>
        </w:tc>
        <w:tc>
          <w:tcPr>
            <w:tcW w:w="636" w:type="dxa"/>
            <w:gridSpan w:val="3"/>
          </w:tcPr>
          <w:p w14:paraId="11FA1229" w14:textId="3575E7D2" w:rsidR="00F332C3" w:rsidRPr="0093002B" w:rsidRDefault="00F332C3" w:rsidP="00FF15BA">
            <w:pPr>
              <w:jc w:val="center"/>
              <w:rPr>
                <w:rFonts w:ascii="GHEA Grapalat" w:hAnsi="GHEA Grapalat"/>
                <w:lang w:val="pt-BR"/>
              </w:rPr>
            </w:pPr>
            <w:r>
              <w:rPr>
                <w:lang w:val="hy-AM"/>
              </w:rPr>
              <w:t>0</w:t>
            </w:r>
            <w:r w:rsidRPr="007F2230">
              <w:t>%</w:t>
            </w:r>
          </w:p>
        </w:tc>
        <w:tc>
          <w:tcPr>
            <w:tcW w:w="3815" w:type="dxa"/>
            <w:gridSpan w:val="7"/>
          </w:tcPr>
          <w:p w14:paraId="49F4A42B" w14:textId="77777777" w:rsidR="00F332C3" w:rsidRPr="0093002B" w:rsidRDefault="00F332C3" w:rsidP="00FF15BA">
            <w:pPr>
              <w:jc w:val="center"/>
              <w:rPr>
                <w:rFonts w:ascii="GHEA Grapalat" w:hAnsi="GHEA Grapalat"/>
                <w:sz w:val="20"/>
                <w:lang w:val="pt-BR"/>
              </w:rPr>
            </w:pPr>
            <w:r w:rsidRPr="007F2230">
              <w:t>100%</w:t>
            </w:r>
          </w:p>
          <w:p w14:paraId="0F50BD2A" w14:textId="494AE2AF" w:rsidR="00F332C3" w:rsidRDefault="00F332C3" w:rsidP="00FF15BA">
            <w:pPr>
              <w:widowControl w:val="0"/>
              <w:spacing w:after="120"/>
              <w:ind w:left="-43"/>
              <w:jc w:val="center"/>
              <w:rPr>
                <w:rFonts w:ascii="GHEA Grapalat" w:hAnsi="GHEA Grapalat"/>
                <w:sz w:val="16"/>
                <w:szCs w:val="16"/>
                <w:lang w:val="en-US"/>
              </w:rPr>
            </w:pPr>
          </w:p>
        </w:tc>
        <w:tc>
          <w:tcPr>
            <w:tcW w:w="636" w:type="dxa"/>
            <w:gridSpan w:val="2"/>
          </w:tcPr>
          <w:p w14:paraId="2775AB42" w14:textId="568578FB" w:rsidR="00F332C3" w:rsidRDefault="00F332C3"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F332C3" w:rsidRDefault="00F332C3"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F332C3" w:rsidRDefault="00F332C3"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F332C3" w:rsidRPr="00D25446" w:rsidRDefault="00F332C3"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4774D" w14:textId="77777777" w:rsidR="00304E16" w:rsidRDefault="00304E16">
      <w:r>
        <w:separator/>
      </w:r>
    </w:p>
  </w:endnote>
  <w:endnote w:type="continuationSeparator" w:id="0">
    <w:p w14:paraId="671869A1" w14:textId="77777777" w:rsidR="00304E16" w:rsidRDefault="0030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6FB1D" w14:textId="77777777" w:rsidR="00304E16" w:rsidRDefault="00304E16">
      <w:r>
        <w:separator/>
      </w:r>
    </w:p>
  </w:footnote>
  <w:footnote w:type="continuationSeparator" w:id="0">
    <w:p w14:paraId="208B6419" w14:textId="77777777" w:rsidR="00304E16" w:rsidRDefault="00304E1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8B2"/>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138"/>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2E3C"/>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2F7D8A"/>
    <w:rsid w:val="00300D3A"/>
    <w:rsid w:val="00301193"/>
    <w:rsid w:val="0030129D"/>
    <w:rsid w:val="003012ED"/>
    <w:rsid w:val="00301EBE"/>
    <w:rsid w:val="00303402"/>
    <w:rsid w:val="00303732"/>
    <w:rsid w:val="003041A8"/>
    <w:rsid w:val="00304237"/>
    <w:rsid w:val="00304436"/>
    <w:rsid w:val="00304D64"/>
    <w:rsid w:val="00304E16"/>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BA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296"/>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68E"/>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1C0E"/>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089"/>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6C3"/>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6A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C3"/>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96</Pages>
  <Words>18405</Words>
  <Characters>104912</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1765</cp:revision>
  <cp:lastPrinted>2018-02-16T07:12:00Z</cp:lastPrinted>
  <dcterms:created xsi:type="dcterms:W3CDTF">2019-10-28T07:04:00Z</dcterms:created>
  <dcterms:modified xsi:type="dcterms:W3CDTF">2026-06-15T07:43:00Z</dcterms:modified>
</cp:coreProperties>
</file>